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55" w:rsidRPr="00026B16" w:rsidRDefault="00DF57DB" w:rsidP="004301D9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ОТЧЕТ </w:t>
      </w:r>
      <w:r w:rsidR="00026B16">
        <w:rPr>
          <w:rFonts w:cstheme="minorHAnsi"/>
          <w:b/>
        </w:rPr>
        <w:t xml:space="preserve"> ЗА</w:t>
      </w:r>
      <w:r w:rsidR="0013156E">
        <w:rPr>
          <w:rFonts w:cstheme="minorHAnsi"/>
          <w:b/>
          <w:lang w:val="en-US"/>
        </w:rPr>
        <w:t xml:space="preserve"> 2018</w:t>
      </w:r>
      <w:r w:rsidR="0013156E">
        <w:rPr>
          <w:rFonts w:cstheme="minorHAnsi"/>
          <w:b/>
        </w:rPr>
        <w:t>Г. ЗА</w:t>
      </w:r>
      <w:r w:rsidR="00026B16">
        <w:rPr>
          <w:rFonts w:cstheme="minorHAnsi"/>
          <w:b/>
        </w:rPr>
        <w:t xml:space="preserve"> РАБОТА НА НЧ</w:t>
      </w:r>
      <w:r w:rsidR="00026B16">
        <w:rPr>
          <w:rFonts w:cstheme="minorHAnsi"/>
          <w:b/>
          <w:lang w:val="en-US"/>
        </w:rPr>
        <w:t>”</w:t>
      </w:r>
      <w:r w:rsidR="00026B16">
        <w:rPr>
          <w:rFonts w:cstheme="minorHAnsi"/>
          <w:b/>
        </w:rPr>
        <w:t>ПРОСВЕТА-1865</w:t>
      </w:r>
      <w:r w:rsidR="00026B16">
        <w:rPr>
          <w:rFonts w:cstheme="minorHAnsi"/>
          <w:b/>
          <w:lang w:val="en-US"/>
        </w:rPr>
        <w:t>”-</w:t>
      </w:r>
      <w:r w:rsidR="00026B16">
        <w:rPr>
          <w:rFonts w:cstheme="minorHAnsi"/>
          <w:b/>
        </w:rPr>
        <w:t>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51"/>
        <w:gridCol w:w="4876"/>
        <w:gridCol w:w="1097"/>
        <w:gridCol w:w="3250"/>
      </w:tblGrid>
      <w:tr w:rsidR="00835E2C" w:rsidRPr="00835E2C" w:rsidTr="000269B8">
        <w:trPr>
          <w:trHeight w:val="531"/>
        </w:trPr>
        <w:tc>
          <w:tcPr>
            <w:tcW w:w="1551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7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0269B8">
        <w:tc>
          <w:tcPr>
            <w:tcW w:w="1551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7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097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</w:tcPr>
          <w:p w:rsidR="004301D9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</w:p>
          <w:p w:rsidR="00AE77DA" w:rsidRPr="00AE77DA" w:rsidRDefault="00AE77DA" w:rsidP="004301D9">
            <w:pPr>
              <w:rPr>
                <w:rFonts w:cstheme="minorHAnsi"/>
              </w:rPr>
            </w:pPr>
            <w:r>
              <w:rPr>
                <w:rFonts w:cstheme="minorHAnsi"/>
              </w:rPr>
              <w:t>0899878078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0269B8">
        <w:tc>
          <w:tcPr>
            <w:tcW w:w="1551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76" w:type="dxa"/>
          </w:tcPr>
          <w:p w:rsidR="00C26555" w:rsidRPr="00835E2C" w:rsidRDefault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Тържествено честване на 145-та годишнина от рождението на Гоце Делчев</w:t>
            </w:r>
          </w:p>
        </w:tc>
        <w:tc>
          <w:tcPr>
            <w:tcW w:w="1097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AE77DA" w:rsidRPr="00AE77DA" w:rsidRDefault="00AE77DA" w:rsidP="000269B8">
            <w:pPr>
              <w:rPr>
                <w:rFonts w:cstheme="minorHAnsi"/>
              </w:rPr>
            </w:pPr>
            <w:r w:rsidRPr="00AE77DA">
              <w:rPr>
                <w:rFonts w:cstheme="minorHAnsi"/>
              </w:rPr>
              <w:t>0899878078</w:t>
            </w:r>
          </w:p>
          <w:p w:rsidR="001F4B4F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0269B8">
        <w:tc>
          <w:tcPr>
            <w:tcW w:w="1551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7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097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AE77DA" w:rsidRPr="00AE77DA" w:rsidRDefault="00AE77DA" w:rsidP="000269B8">
            <w:pPr>
              <w:rPr>
                <w:rFonts w:cstheme="minorHAnsi"/>
              </w:rPr>
            </w:pPr>
            <w:r w:rsidRPr="00AE77DA">
              <w:rPr>
                <w:rFonts w:cstheme="minorHAnsi"/>
              </w:rPr>
              <w:t>0899878078</w:t>
            </w:r>
          </w:p>
          <w:p w:rsidR="00C26555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1F4B4F" w:rsidRPr="00835E2C" w:rsidTr="000269B8">
        <w:tc>
          <w:tcPr>
            <w:tcW w:w="1551" w:type="dxa"/>
          </w:tcPr>
          <w:p w:rsidR="001F4B4F" w:rsidRPr="00835E2C" w:rsidRDefault="00835E2C" w:rsidP="0050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="001F4B4F" w:rsidRPr="00835E2C">
              <w:rPr>
                <w:rFonts w:cstheme="minorHAnsi"/>
              </w:rPr>
              <w:t>евруари</w:t>
            </w:r>
          </w:p>
        </w:tc>
        <w:tc>
          <w:tcPr>
            <w:tcW w:w="487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</w:t>
            </w:r>
          </w:p>
        </w:tc>
        <w:tc>
          <w:tcPr>
            <w:tcW w:w="1097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</w:tcPr>
          <w:p w:rsidR="001F4B4F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  </w:t>
            </w:r>
          </w:p>
          <w:p w:rsidR="00AE77DA" w:rsidRPr="00AE77DA" w:rsidRDefault="00AE77DA" w:rsidP="001F4B4F">
            <w:pPr>
              <w:rPr>
                <w:rFonts w:cstheme="minorHAnsi"/>
              </w:rPr>
            </w:pPr>
            <w:r w:rsidRPr="00AE77DA">
              <w:rPr>
                <w:rFonts w:cstheme="minorHAnsi"/>
              </w:rPr>
              <w:t>0899878078</w:t>
            </w:r>
          </w:p>
          <w:p w:rsidR="001F4B4F" w:rsidRPr="00835E2C" w:rsidRDefault="001F4B4F" w:rsidP="001F4B4F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B51CB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1F4B4F" w:rsidRPr="00835E2C" w:rsidTr="000269B8">
        <w:tc>
          <w:tcPr>
            <w:tcW w:w="1551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 март</w:t>
            </w:r>
          </w:p>
        </w:tc>
        <w:tc>
          <w:tcPr>
            <w:tcW w:w="487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Детска работилница за мартеници и изложба</w:t>
            </w:r>
          </w:p>
        </w:tc>
        <w:tc>
          <w:tcPr>
            <w:tcW w:w="1097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AE77DA" w:rsidRPr="00AE77DA" w:rsidRDefault="00AE77DA" w:rsidP="000269B8">
            <w:pPr>
              <w:rPr>
                <w:rFonts w:cstheme="minorHAnsi"/>
              </w:rPr>
            </w:pPr>
            <w:r w:rsidRPr="00AE77DA">
              <w:rPr>
                <w:rFonts w:cstheme="minorHAnsi"/>
              </w:rPr>
              <w:t>0899878078</w:t>
            </w:r>
          </w:p>
          <w:p w:rsidR="001F4B4F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1F4B4F" w:rsidRPr="00835E2C" w:rsidTr="000269B8">
        <w:tc>
          <w:tcPr>
            <w:tcW w:w="1551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 март</w:t>
            </w:r>
          </w:p>
        </w:tc>
        <w:tc>
          <w:tcPr>
            <w:tcW w:w="487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самодейността. Концерт в Дом на културата.</w:t>
            </w:r>
          </w:p>
        </w:tc>
        <w:tc>
          <w:tcPr>
            <w:tcW w:w="1097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AE77DA" w:rsidRPr="00AE77DA" w:rsidRDefault="00AE77DA" w:rsidP="000269B8">
            <w:pPr>
              <w:rPr>
                <w:rFonts w:cstheme="minorHAnsi"/>
              </w:rPr>
            </w:pPr>
            <w:r w:rsidRPr="00AE77DA">
              <w:rPr>
                <w:rFonts w:cstheme="minorHAnsi"/>
              </w:rPr>
              <w:t>0899878078</w:t>
            </w:r>
          </w:p>
          <w:p w:rsidR="001F4B4F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1F4B4F" w:rsidRPr="00835E2C" w:rsidTr="000269B8">
        <w:trPr>
          <w:trHeight w:val="911"/>
        </w:trPr>
        <w:tc>
          <w:tcPr>
            <w:tcW w:w="1551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3 март</w:t>
            </w:r>
          </w:p>
        </w:tc>
        <w:tc>
          <w:tcPr>
            <w:tcW w:w="487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Тържества в чест на Националния празник на България</w:t>
            </w:r>
          </w:p>
        </w:tc>
        <w:tc>
          <w:tcPr>
            <w:tcW w:w="1097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AE77DA" w:rsidRPr="00AE77DA" w:rsidRDefault="00AE77DA" w:rsidP="000269B8">
            <w:pPr>
              <w:rPr>
                <w:rFonts w:cstheme="minorHAnsi"/>
              </w:rPr>
            </w:pPr>
            <w:r w:rsidRPr="00AE77DA">
              <w:rPr>
                <w:rFonts w:cstheme="minorHAnsi"/>
              </w:rPr>
              <w:t>0899878078</w:t>
            </w:r>
          </w:p>
          <w:p w:rsidR="001F4B4F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0481B" w:rsidRPr="00835E2C" w:rsidTr="000269B8">
        <w:tc>
          <w:tcPr>
            <w:tcW w:w="1551" w:type="dxa"/>
          </w:tcPr>
          <w:p w:rsidR="0050481B" w:rsidRPr="00835E2C" w:rsidRDefault="00835E2C" w:rsidP="0050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0481B" w:rsidRPr="00835E2C">
              <w:rPr>
                <w:rFonts w:cstheme="minorHAnsi"/>
              </w:rPr>
              <w:t>март</w:t>
            </w:r>
          </w:p>
        </w:tc>
        <w:tc>
          <w:tcPr>
            <w:tcW w:w="4876" w:type="dxa"/>
          </w:tcPr>
          <w:p w:rsidR="0050481B" w:rsidRPr="00835E2C" w:rsidRDefault="0050481B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Литературна вечер</w:t>
            </w:r>
          </w:p>
        </w:tc>
        <w:tc>
          <w:tcPr>
            <w:tcW w:w="1097" w:type="dxa"/>
          </w:tcPr>
          <w:p w:rsidR="0050481B" w:rsidRPr="00835E2C" w:rsidRDefault="0050481B" w:rsidP="000269B8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 </w:t>
            </w:r>
            <w:r w:rsidR="00835E2C">
              <w:rPr>
                <w:rFonts w:cstheme="minorHAnsi"/>
              </w:rPr>
              <w:t xml:space="preserve"> </w:t>
            </w: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AE77DA" w:rsidRPr="00AE77DA" w:rsidRDefault="00AE77DA" w:rsidP="000269B8">
            <w:pPr>
              <w:rPr>
                <w:rFonts w:cstheme="minorHAnsi"/>
              </w:rPr>
            </w:pPr>
            <w:r w:rsidRPr="00AE77DA">
              <w:rPr>
                <w:rFonts w:cstheme="minorHAnsi"/>
              </w:rPr>
              <w:t>0899878078</w:t>
            </w:r>
          </w:p>
          <w:p w:rsidR="0050481B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0481B" w:rsidRPr="00835E2C" w:rsidTr="000269B8">
        <w:tc>
          <w:tcPr>
            <w:tcW w:w="1551" w:type="dxa"/>
          </w:tcPr>
          <w:p w:rsidR="0050481B" w:rsidRPr="00835E2C" w:rsidRDefault="0050481B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18 март</w:t>
            </w:r>
          </w:p>
        </w:tc>
        <w:tc>
          <w:tcPr>
            <w:tcW w:w="487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„Да си спомним за любовта“ – Вечер на старите градски песни.</w:t>
            </w:r>
          </w:p>
        </w:tc>
        <w:tc>
          <w:tcPr>
            <w:tcW w:w="1097" w:type="dxa"/>
          </w:tcPr>
          <w:p w:rsidR="0050481B" w:rsidRPr="00835E2C" w:rsidRDefault="0050481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AE77DA" w:rsidRPr="00AE77DA" w:rsidRDefault="00AE77DA" w:rsidP="000269B8">
            <w:pPr>
              <w:rPr>
                <w:rFonts w:cstheme="minorHAnsi"/>
              </w:rPr>
            </w:pPr>
            <w:r w:rsidRPr="00AE77DA">
              <w:rPr>
                <w:rFonts w:cstheme="minorHAnsi"/>
              </w:rPr>
              <w:t>0899878078</w:t>
            </w:r>
          </w:p>
          <w:p w:rsidR="0050481B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0481B" w:rsidRPr="00835E2C" w:rsidTr="000269B8">
        <w:tc>
          <w:tcPr>
            <w:tcW w:w="1551" w:type="dxa"/>
          </w:tcPr>
          <w:p w:rsidR="0050481B" w:rsidRPr="00835E2C" w:rsidRDefault="0050481B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март</w:t>
            </w:r>
          </w:p>
        </w:tc>
        <w:tc>
          <w:tcPr>
            <w:tcW w:w="487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Празничен концерт по повод първа пролет</w:t>
            </w:r>
          </w:p>
        </w:tc>
        <w:tc>
          <w:tcPr>
            <w:tcW w:w="1097" w:type="dxa"/>
          </w:tcPr>
          <w:p w:rsidR="0050481B" w:rsidRPr="00835E2C" w:rsidRDefault="0050481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AE77DA" w:rsidRPr="00AE77DA" w:rsidRDefault="00AE77DA" w:rsidP="000269B8">
            <w:pPr>
              <w:rPr>
                <w:rFonts w:cstheme="minorHAnsi"/>
              </w:rPr>
            </w:pPr>
            <w:r w:rsidRPr="00AE77DA">
              <w:rPr>
                <w:rFonts w:cstheme="minorHAnsi"/>
              </w:rPr>
              <w:t>0899878078</w:t>
            </w:r>
          </w:p>
          <w:p w:rsidR="0050481B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0481B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50481B" w:rsidRPr="00E6561D" w:rsidRDefault="0050481B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50481B" w:rsidRPr="00835E2C" w:rsidTr="000269B8">
        <w:tc>
          <w:tcPr>
            <w:tcW w:w="1551" w:type="dxa"/>
          </w:tcPr>
          <w:p w:rsidR="0050481B" w:rsidRPr="00835E2C" w:rsidRDefault="005B51CB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0481B" w:rsidRPr="00835E2C">
              <w:rPr>
                <w:rFonts w:cstheme="minorHAnsi"/>
              </w:rPr>
              <w:t>8 април</w:t>
            </w:r>
          </w:p>
        </w:tc>
        <w:tc>
          <w:tcPr>
            <w:tcW w:w="487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музикалното и изобразително изкуство</w:t>
            </w:r>
          </w:p>
        </w:tc>
        <w:tc>
          <w:tcPr>
            <w:tcW w:w="1097" w:type="dxa"/>
          </w:tcPr>
          <w:p w:rsidR="0050481B" w:rsidRPr="00835E2C" w:rsidRDefault="00835E2C" w:rsidP="000269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9B8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50481B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0481B" w:rsidRPr="00835E2C" w:rsidTr="000269B8">
        <w:tc>
          <w:tcPr>
            <w:tcW w:w="1551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76" w:type="dxa"/>
          </w:tcPr>
          <w:p w:rsidR="0050481B" w:rsidRPr="00DF57DB" w:rsidRDefault="0050481B" w:rsidP="0050481B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</w:rPr>
              <w:t>Седмица на книгата</w:t>
            </w:r>
            <w:r w:rsidR="00DF57DB">
              <w:rPr>
                <w:rFonts w:cstheme="minorHAnsi"/>
              </w:rPr>
              <w:t xml:space="preserve"> </w:t>
            </w:r>
            <w:r w:rsidR="00DF57DB">
              <w:rPr>
                <w:rFonts w:cstheme="minorHAnsi"/>
                <w:lang w:val="en-US"/>
              </w:rPr>
              <w:t>/</w:t>
            </w:r>
            <w:r w:rsidR="00DF57DB">
              <w:rPr>
                <w:rFonts w:cstheme="minorHAnsi"/>
              </w:rPr>
              <w:t>детски отдел към читалището</w:t>
            </w:r>
            <w:r w:rsidR="00DF57DB">
              <w:rPr>
                <w:rFonts w:cstheme="minorHAnsi"/>
                <w:lang w:val="en-US"/>
              </w:rPr>
              <w:t>/</w:t>
            </w:r>
          </w:p>
        </w:tc>
        <w:tc>
          <w:tcPr>
            <w:tcW w:w="1097" w:type="dxa"/>
          </w:tcPr>
          <w:p w:rsidR="0050481B" w:rsidRPr="00835E2C" w:rsidRDefault="00835E2C" w:rsidP="000269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9B8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50481B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0481B" w:rsidRPr="00835E2C" w:rsidTr="000269B8">
        <w:tc>
          <w:tcPr>
            <w:tcW w:w="1551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29 април</w:t>
            </w:r>
          </w:p>
        </w:tc>
        <w:tc>
          <w:tcPr>
            <w:tcW w:w="4876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097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9B8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50481B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8F2623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8F2623" w:rsidRDefault="008F2623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36608E" w:rsidRPr="00835E2C" w:rsidTr="000269B8">
        <w:tc>
          <w:tcPr>
            <w:tcW w:w="1551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lastRenderedPageBreak/>
              <w:t>Май</w:t>
            </w:r>
          </w:p>
        </w:tc>
        <w:tc>
          <w:tcPr>
            <w:tcW w:w="4876" w:type="dxa"/>
          </w:tcPr>
          <w:p w:rsidR="0036608E" w:rsidRPr="00063A5B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Изложба на местни творци</w:t>
            </w:r>
            <w:r w:rsidR="00063A5B">
              <w:rPr>
                <w:rFonts w:cstheme="minorHAnsi"/>
                <w:lang w:val="en-US"/>
              </w:rPr>
              <w:t xml:space="preserve"> /</w:t>
            </w:r>
            <w:r w:rsidR="00063A5B">
              <w:rPr>
                <w:rFonts w:cstheme="minorHAnsi"/>
              </w:rPr>
              <w:t>Анна Джаджева</w:t>
            </w:r>
            <w:r w:rsidR="00063A5B">
              <w:rPr>
                <w:rFonts w:cstheme="minorHAnsi"/>
                <w:lang w:val="en-US"/>
              </w:rPr>
              <w:t>/</w:t>
            </w:r>
          </w:p>
        </w:tc>
        <w:tc>
          <w:tcPr>
            <w:tcW w:w="1097" w:type="dxa"/>
          </w:tcPr>
          <w:p w:rsidR="0036608E" w:rsidRPr="00835E2C" w:rsidRDefault="00835E2C" w:rsidP="000269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9B8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36608E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36608E" w:rsidRPr="00835E2C" w:rsidTr="000269B8">
        <w:tc>
          <w:tcPr>
            <w:tcW w:w="1551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76" w:type="dxa"/>
          </w:tcPr>
          <w:p w:rsidR="0036608E" w:rsidRPr="00DF57DB" w:rsidRDefault="00DF57DB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Представяне на книгата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на Иван Мишев</w:t>
            </w:r>
          </w:p>
        </w:tc>
        <w:tc>
          <w:tcPr>
            <w:tcW w:w="1097" w:type="dxa"/>
          </w:tcPr>
          <w:p w:rsidR="0036608E" w:rsidRPr="00835E2C" w:rsidRDefault="00835E2C" w:rsidP="000269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9B8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36608E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36608E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36608E" w:rsidRPr="00835E2C" w:rsidTr="000269B8">
        <w:tc>
          <w:tcPr>
            <w:tcW w:w="1551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юни</w:t>
            </w:r>
          </w:p>
        </w:tc>
        <w:tc>
          <w:tcPr>
            <w:tcW w:w="487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детето. Конкурс за рисунка на асфалт и награди. Празничен детски концерт</w:t>
            </w:r>
          </w:p>
        </w:tc>
        <w:tc>
          <w:tcPr>
            <w:tcW w:w="1097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9B8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36608E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2152B1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</w:tr>
      <w:tr w:rsidR="00C12368" w:rsidRPr="00835E2C" w:rsidTr="000269B8">
        <w:tc>
          <w:tcPr>
            <w:tcW w:w="1551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Юли</w:t>
            </w:r>
          </w:p>
        </w:tc>
        <w:tc>
          <w:tcPr>
            <w:tcW w:w="487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Концерт по повод завършването на учебната година на школите при НЧ “Просвета – 1865“</w:t>
            </w:r>
          </w:p>
        </w:tc>
        <w:tc>
          <w:tcPr>
            <w:tcW w:w="1097" w:type="dxa"/>
          </w:tcPr>
          <w:p w:rsidR="00C12368" w:rsidRPr="00835E2C" w:rsidRDefault="00835E2C" w:rsidP="000269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9B8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C12368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12368" w:rsidRPr="00835E2C" w:rsidTr="000269B8">
        <w:tc>
          <w:tcPr>
            <w:tcW w:w="1551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18 юли</w:t>
            </w:r>
          </w:p>
        </w:tc>
        <w:tc>
          <w:tcPr>
            <w:tcW w:w="4876" w:type="dxa"/>
          </w:tcPr>
          <w:p w:rsidR="00C12368" w:rsidRPr="009F12B2" w:rsidRDefault="00C12368" w:rsidP="0050481B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</w:rPr>
              <w:t>Тържествено честване на 180-та годишнина от рождението на Васил Левски</w:t>
            </w:r>
          </w:p>
        </w:tc>
        <w:tc>
          <w:tcPr>
            <w:tcW w:w="1097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9B8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9B8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C12368" w:rsidRPr="00835E2C" w:rsidRDefault="000269B8" w:rsidP="000269B8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12368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C12368" w:rsidRPr="00835E2C" w:rsidTr="000269B8">
        <w:tc>
          <w:tcPr>
            <w:tcW w:w="1551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Август</w:t>
            </w:r>
          </w:p>
        </w:tc>
        <w:tc>
          <w:tcPr>
            <w:tcW w:w="487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Две седмици през месеца – фолклорна вечер пред беседката в Градския парк.</w:t>
            </w:r>
          </w:p>
        </w:tc>
        <w:tc>
          <w:tcPr>
            <w:tcW w:w="1097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B16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B16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C12368" w:rsidRPr="00835E2C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12368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C12368" w:rsidRPr="00835E2C" w:rsidTr="000269B8">
        <w:tc>
          <w:tcPr>
            <w:tcW w:w="1551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Септември</w:t>
            </w:r>
          </w:p>
        </w:tc>
        <w:tc>
          <w:tcPr>
            <w:tcW w:w="487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Рок фест по повод 132-та годишнина от Съединението на Княжество България с Източна Румелия</w:t>
            </w:r>
          </w:p>
        </w:tc>
        <w:tc>
          <w:tcPr>
            <w:tcW w:w="1097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B16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B16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C12368" w:rsidRPr="00835E2C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2E4706" w:rsidRPr="00835E2C" w:rsidTr="000269B8">
        <w:tc>
          <w:tcPr>
            <w:tcW w:w="1551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22 септември</w:t>
            </w:r>
          </w:p>
        </w:tc>
        <w:tc>
          <w:tcPr>
            <w:tcW w:w="4876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Тържествено честване на 109-та годишнина от обявяване на Независимостта на България. Концертна програма.</w:t>
            </w:r>
          </w:p>
        </w:tc>
        <w:tc>
          <w:tcPr>
            <w:tcW w:w="1097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B16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B16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2E4706" w:rsidRPr="00835E2C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2E4706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2E4706" w:rsidRPr="00835E2C" w:rsidTr="000269B8">
        <w:tc>
          <w:tcPr>
            <w:tcW w:w="1551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октомври</w:t>
            </w:r>
          </w:p>
        </w:tc>
        <w:tc>
          <w:tcPr>
            <w:tcW w:w="487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възрастните хора. Празничен концерт</w:t>
            </w:r>
          </w:p>
        </w:tc>
        <w:tc>
          <w:tcPr>
            <w:tcW w:w="1097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B16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B16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2E4706" w:rsidRPr="00835E2C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521EE" w:rsidRPr="00835E2C" w:rsidTr="000269B8">
        <w:tc>
          <w:tcPr>
            <w:tcW w:w="1551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7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Празници на община Гоце Делчев- 105 години от Освобождаването на Неврокопския край</w:t>
            </w:r>
          </w:p>
        </w:tc>
        <w:tc>
          <w:tcPr>
            <w:tcW w:w="1097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B16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B16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5521EE" w:rsidRPr="00835E2C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521EE" w:rsidRPr="00835E2C" w:rsidTr="000269B8">
        <w:tc>
          <w:tcPr>
            <w:tcW w:w="1551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7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Трети национален конкурс за детска книга „ Да върнем книгите в ръцете на децата“</w:t>
            </w:r>
          </w:p>
        </w:tc>
        <w:tc>
          <w:tcPr>
            <w:tcW w:w="1097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B16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B16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5521EE" w:rsidRPr="00835E2C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521EE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0269B8">
        <w:tc>
          <w:tcPr>
            <w:tcW w:w="1551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ноември</w:t>
            </w:r>
          </w:p>
        </w:tc>
        <w:tc>
          <w:tcPr>
            <w:tcW w:w="487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народните будители. Празничен концерт</w:t>
            </w:r>
          </w:p>
        </w:tc>
        <w:tc>
          <w:tcPr>
            <w:tcW w:w="1097" w:type="dxa"/>
          </w:tcPr>
          <w:p w:rsidR="005521EE" w:rsidRPr="00835E2C" w:rsidRDefault="005B51CB" w:rsidP="00026B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50" w:type="dxa"/>
          </w:tcPr>
          <w:p w:rsidR="00026B16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B16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5521EE" w:rsidRPr="00835E2C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835E2C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  <w:tr w:rsidR="00835E2C" w:rsidRPr="00835E2C" w:rsidTr="000269B8">
        <w:tc>
          <w:tcPr>
            <w:tcW w:w="1551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6 декември</w:t>
            </w:r>
          </w:p>
        </w:tc>
        <w:tc>
          <w:tcPr>
            <w:tcW w:w="487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Празнично запалване на светлините на коледната елха и концерт на децата от детските градини.</w:t>
            </w:r>
          </w:p>
        </w:tc>
        <w:tc>
          <w:tcPr>
            <w:tcW w:w="1097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B16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B16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835E2C" w:rsidRPr="00835E2C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835E2C" w:rsidRPr="00835E2C" w:rsidTr="00DF57DB">
        <w:trPr>
          <w:trHeight w:val="658"/>
        </w:trPr>
        <w:tc>
          <w:tcPr>
            <w:tcW w:w="1551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Декември</w:t>
            </w:r>
          </w:p>
        </w:tc>
        <w:tc>
          <w:tcPr>
            <w:tcW w:w="487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Коледни и новогодишни празници</w:t>
            </w:r>
          </w:p>
        </w:tc>
        <w:tc>
          <w:tcPr>
            <w:tcW w:w="1097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</w:tcPr>
          <w:p w:rsidR="00026B16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НЧ „Просвета -1865“ </w:t>
            </w:r>
          </w:p>
          <w:p w:rsidR="001F7429" w:rsidRPr="001F7429" w:rsidRDefault="001F7429" w:rsidP="00026B16">
            <w:pPr>
              <w:rPr>
                <w:rFonts w:cstheme="minorHAnsi"/>
              </w:rPr>
            </w:pPr>
            <w:r w:rsidRPr="001F7429">
              <w:rPr>
                <w:rFonts w:cstheme="minorHAnsi"/>
              </w:rPr>
              <w:t>0899878078</w:t>
            </w:r>
          </w:p>
          <w:p w:rsidR="00835E2C" w:rsidRPr="00835E2C" w:rsidRDefault="00026B16" w:rsidP="00026B16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5B51CB" w:rsidRPr="00835E2C" w:rsidTr="000269B8">
        <w:tc>
          <w:tcPr>
            <w:tcW w:w="1551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5B51CB" w:rsidRDefault="005B51CB" w:rsidP="0050481B">
            <w:pPr>
              <w:rPr>
                <w:rFonts w:cstheme="minorHAnsi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4672B1" w:rsidRPr="004672B1" w:rsidRDefault="004672B1" w:rsidP="0050481B">
            <w:pPr>
              <w:rPr>
                <w:rFonts w:cstheme="minorHAnsi"/>
              </w:rPr>
            </w:pPr>
          </w:p>
        </w:tc>
      </w:tr>
    </w:tbl>
    <w:p w:rsidR="00E6561D" w:rsidRPr="00E6561D" w:rsidRDefault="00E6561D" w:rsidP="00E6561D">
      <w:pPr>
        <w:rPr>
          <w:rFonts w:cstheme="minorHAnsi"/>
          <w:lang w:val="en-US"/>
        </w:rPr>
      </w:pPr>
      <w:r>
        <w:rPr>
          <w:rFonts w:cstheme="minorHAnsi"/>
        </w:rPr>
        <w:lastRenderedPageBreak/>
        <w:t xml:space="preserve">Георги Мишев </w:t>
      </w:r>
    </w:p>
    <w:p w:rsidR="00E6561D" w:rsidRPr="00E6561D" w:rsidRDefault="00E6561D" w:rsidP="00E6561D">
      <w:pPr>
        <w:rPr>
          <w:rFonts w:cstheme="minorHAnsi"/>
        </w:rPr>
      </w:pPr>
      <w:r w:rsidRPr="00E6561D">
        <w:rPr>
          <w:rFonts w:cstheme="minorHAnsi"/>
        </w:rPr>
        <w:t>секретар на НЧ “Просвета-1865”</w:t>
      </w:r>
    </w:p>
    <w:p w:rsidR="00E6561D" w:rsidRPr="00E6561D" w:rsidRDefault="00E6561D" w:rsidP="00E6561D">
      <w:pPr>
        <w:rPr>
          <w:rFonts w:cstheme="minorHAnsi"/>
        </w:rPr>
      </w:pPr>
      <w:r w:rsidRPr="00E6561D">
        <w:rPr>
          <w:rFonts w:cstheme="minorHAnsi"/>
        </w:rPr>
        <w:t>гр.Гоце Делчев</w:t>
      </w:r>
    </w:p>
    <w:p w:rsidR="00E6561D" w:rsidRPr="00E6561D" w:rsidRDefault="00E6561D" w:rsidP="00E6561D">
      <w:pPr>
        <w:rPr>
          <w:rFonts w:cstheme="minorHAnsi"/>
          <w:lang w:val="en-US"/>
        </w:rPr>
      </w:pPr>
    </w:p>
    <w:p w:rsidR="00E6561D" w:rsidRPr="00E6561D" w:rsidRDefault="00E6561D" w:rsidP="00E6561D">
      <w:pPr>
        <w:rPr>
          <w:rFonts w:cstheme="minorHAnsi"/>
          <w:lang w:val="en-US"/>
        </w:rPr>
      </w:pPr>
      <w:r>
        <w:rPr>
          <w:rFonts w:cstheme="minorHAnsi"/>
        </w:rPr>
        <w:t xml:space="preserve">Костадин </w:t>
      </w:r>
      <w:proofErr w:type="spellStart"/>
      <w:r>
        <w:rPr>
          <w:rFonts w:cstheme="minorHAnsi"/>
        </w:rPr>
        <w:t>Кобаков</w:t>
      </w:r>
      <w:proofErr w:type="spellEnd"/>
    </w:p>
    <w:p w:rsidR="00E6561D" w:rsidRPr="00E6561D" w:rsidRDefault="00E6561D" w:rsidP="00E6561D">
      <w:pPr>
        <w:rPr>
          <w:rFonts w:cstheme="minorHAnsi"/>
        </w:rPr>
      </w:pPr>
      <w:r w:rsidRPr="00E6561D">
        <w:rPr>
          <w:rFonts w:cstheme="minorHAnsi"/>
        </w:rPr>
        <w:t>председател на НЧ “Просвета-1865”</w:t>
      </w:r>
    </w:p>
    <w:p w:rsidR="00E6561D" w:rsidRPr="00E6561D" w:rsidRDefault="00E6561D" w:rsidP="00E6561D">
      <w:pPr>
        <w:rPr>
          <w:rFonts w:cstheme="minorHAnsi"/>
        </w:rPr>
      </w:pPr>
      <w:r w:rsidRPr="00E6561D">
        <w:rPr>
          <w:rFonts w:cstheme="minorHAnsi"/>
        </w:rPr>
        <w:t>гр.Гоце Делчев</w:t>
      </w:r>
    </w:p>
    <w:p w:rsidR="00C93DF0" w:rsidRPr="00835E2C" w:rsidRDefault="00C93DF0" w:rsidP="00DF57DB">
      <w:pPr>
        <w:rPr>
          <w:rFonts w:cstheme="minorHAnsi"/>
        </w:rPr>
      </w:pPr>
    </w:p>
    <w:sectPr w:rsidR="00C93DF0" w:rsidRPr="0083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66" w:rsidRDefault="00AE3D66" w:rsidP="00E6561D">
      <w:pPr>
        <w:spacing w:after="0" w:line="240" w:lineRule="auto"/>
      </w:pPr>
      <w:r>
        <w:separator/>
      </w:r>
    </w:p>
  </w:endnote>
  <w:endnote w:type="continuationSeparator" w:id="0">
    <w:p w:rsidR="00AE3D66" w:rsidRDefault="00AE3D66" w:rsidP="00E6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66" w:rsidRDefault="00AE3D66" w:rsidP="00E6561D">
      <w:pPr>
        <w:spacing w:after="0" w:line="240" w:lineRule="auto"/>
      </w:pPr>
      <w:r>
        <w:separator/>
      </w:r>
    </w:p>
  </w:footnote>
  <w:footnote w:type="continuationSeparator" w:id="0">
    <w:p w:rsidR="00AE3D66" w:rsidRDefault="00AE3D66" w:rsidP="00E65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269B8"/>
    <w:rsid w:val="00026B16"/>
    <w:rsid w:val="00043E3D"/>
    <w:rsid w:val="00063A5B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5A9E"/>
    <w:rsid w:val="00113755"/>
    <w:rsid w:val="00120608"/>
    <w:rsid w:val="00123CBF"/>
    <w:rsid w:val="0013156E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4BA2"/>
    <w:rsid w:val="001B5B5B"/>
    <w:rsid w:val="001C2224"/>
    <w:rsid w:val="001C252D"/>
    <w:rsid w:val="001C77A8"/>
    <w:rsid w:val="001C7DBE"/>
    <w:rsid w:val="001E6777"/>
    <w:rsid w:val="001F4B4F"/>
    <w:rsid w:val="001F7429"/>
    <w:rsid w:val="002152B1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C1F83"/>
    <w:rsid w:val="003D0C19"/>
    <w:rsid w:val="003D0D01"/>
    <w:rsid w:val="003D79BB"/>
    <w:rsid w:val="003E5FE4"/>
    <w:rsid w:val="003F0F24"/>
    <w:rsid w:val="00404915"/>
    <w:rsid w:val="00415E6C"/>
    <w:rsid w:val="00421A61"/>
    <w:rsid w:val="004232C6"/>
    <w:rsid w:val="004240E0"/>
    <w:rsid w:val="00425920"/>
    <w:rsid w:val="004301D9"/>
    <w:rsid w:val="00436B1E"/>
    <w:rsid w:val="004672B1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563B"/>
    <w:rsid w:val="005B51CB"/>
    <w:rsid w:val="005C0709"/>
    <w:rsid w:val="005C540E"/>
    <w:rsid w:val="005D71E5"/>
    <w:rsid w:val="005E566A"/>
    <w:rsid w:val="005F1C12"/>
    <w:rsid w:val="005F5BF1"/>
    <w:rsid w:val="00604452"/>
    <w:rsid w:val="00612B73"/>
    <w:rsid w:val="00616982"/>
    <w:rsid w:val="00623EFB"/>
    <w:rsid w:val="006340BA"/>
    <w:rsid w:val="006366B1"/>
    <w:rsid w:val="006543DB"/>
    <w:rsid w:val="006619DB"/>
    <w:rsid w:val="00663C7A"/>
    <w:rsid w:val="00663D3F"/>
    <w:rsid w:val="006706FF"/>
    <w:rsid w:val="006A32A5"/>
    <w:rsid w:val="006B294F"/>
    <w:rsid w:val="006D0CFD"/>
    <w:rsid w:val="006D240B"/>
    <w:rsid w:val="006D7872"/>
    <w:rsid w:val="006E721A"/>
    <w:rsid w:val="006E7CC4"/>
    <w:rsid w:val="006F0714"/>
    <w:rsid w:val="006F3D40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1CFF"/>
    <w:rsid w:val="007C47DA"/>
    <w:rsid w:val="007D0C28"/>
    <w:rsid w:val="007D2C72"/>
    <w:rsid w:val="007E75E8"/>
    <w:rsid w:val="007F5AC7"/>
    <w:rsid w:val="008040CE"/>
    <w:rsid w:val="0080675B"/>
    <w:rsid w:val="00822835"/>
    <w:rsid w:val="00822CAE"/>
    <w:rsid w:val="00835E2C"/>
    <w:rsid w:val="0083672E"/>
    <w:rsid w:val="008458B9"/>
    <w:rsid w:val="00862533"/>
    <w:rsid w:val="008806C9"/>
    <w:rsid w:val="0088774A"/>
    <w:rsid w:val="008909FA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2B2"/>
    <w:rsid w:val="009F17EC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39A5"/>
    <w:rsid w:val="00AA7EDA"/>
    <w:rsid w:val="00AD4CEA"/>
    <w:rsid w:val="00AD6EA9"/>
    <w:rsid w:val="00AE26F4"/>
    <w:rsid w:val="00AE3D66"/>
    <w:rsid w:val="00AE77DA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C020E7"/>
    <w:rsid w:val="00C10CD1"/>
    <w:rsid w:val="00C12368"/>
    <w:rsid w:val="00C15A9E"/>
    <w:rsid w:val="00C16345"/>
    <w:rsid w:val="00C22724"/>
    <w:rsid w:val="00C25ED0"/>
    <w:rsid w:val="00C26555"/>
    <w:rsid w:val="00C321E8"/>
    <w:rsid w:val="00C338F0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709DA"/>
    <w:rsid w:val="00D732ED"/>
    <w:rsid w:val="00D75C6F"/>
    <w:rsid w:val="00D8232B"/>
    <w:rsid w:val="00DB0951"/>
    <w:rsid w:val="00DB35DE"/>
    <w:rsid w:val="00DE2CBD"/>
    <w:rsid w:val="00DE739D"/>
    <w:rsid w:val="00DF57DB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376C2"/>
    <w:rsid w:val="00E40007"/>
    <w:rsid w:val="00E63F5F"/>
    <w:rsid w:val="00E6561D"/>
    <w:rsid w:val="00E672A5"/>
    <w:rsid w:val="00E730FE"/>
    <w:rsid w:val="00E734AD"/>
    <w:rsid w:val="00E7585F"/>
    <w:rsid w:val="00E8735D"/>
    <w:rsid w:val="00EA270D"/>
    <w:rsid w:val="00EA373F"/>
    <w:rsid w:val="00EB21BA"/>
    <w:rsid w:val="00ED5156"/>
    <w:rsid w:val="00EE2EC1"/>
    <w:rsid w:val="00EF062A"/>
    <w:rsid w:val="00EF5DFE"/>
    <w:rsid w:val="00F0066A"/>
    <w:rsid w:val="00F02271"/>
    <w:rsid w:val="00F05DAB"/>
    <w:rsid w:val="00F0607F"/>
    <w:rsid w:val="00F15595"/>
    <w:rsid w:val="00F41314"/>
    <w:rsid w:val="00F427FF"/>
    <w:rsid w:val="00F43F84"/>
    <w:rsid w:val="00F61095"/>
    <w:rsid w:val="00F6545B"/>
    <w:rsid w:val="00F717F5"/>
    <w:rsid w:val="00F73113"/>
    <w:rsid w:val="00F97958"/>
    <w:rsid w:val="00FC0552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6561D"/>
  </w:style>
  <w:style w:type="paragraph" w:styleId="a7">
    <w:name w:val="footer"/>
    <w:basedOn w:val="a"/>
    <w:link w:val="a8"/>
    <w:uiPriority w:val="99"/>
    <w:unhideWhenUsed/>
    <w:rsid w:val="00E6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6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6561D"/>
  </w:style>
  <w:style w:type="paragraph" w:styleId="a7">
    <w:name w:val="footer"/>
    <w:basedOn w:val="a"/>
    <w:link w:val="a8"/>
    <w:uiPriority w:val="99"/>
    <w:unhideWhenUsed/>
    <w:rsid w:val="00E6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6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9</cp:revision>
  <dcterms:created xsi:type="dcterms:W3CDTF">2017-10-23T12:48:00Z</dcterms:created>
  <dcterms:modified xsi:type="dcterms:W3CDTF">2019-03-28T09:07:00Z</dcterms:modified>
</cp:coreProperties>
</file>